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B36" w:rsidRDefault="005428C8" w:rsidP="005428C8">
      <w:pPr>
        <w:jc w:val="center"/>
        <w:rPr>
          <w:rFonts w:ascii="Arial" w:hAnsi="Arial" w:cs="Arial"/>
          <w:b/>
          <w:color w:val="7A7A70"/>
        </w:rPr>
      </w:pPr>
      <w:r>
        <w:rPr>
          <w:rFonts w:ascii="Arial" w:hAnsi="Arial" w:cs="Arial"/>
          <w:color w:val="7A7A70"/>
        </w:rPr>
        <w:t xml:space="preserve"> </w:t>
      </w:r>
      <w:r w:rsidRPr="005428C8">
        <w:rPr>
          <w:rFonts w:ascii="Arial" w:hAnsi="Arial" w:cs="Arial"/>
          <w:b/>
          <w:i/>
          <w:color w:val="7A7A70"/>
        </w:rPr>
        <w:t>NAME OF THE EVENT</w:t>
      </w:r>
      <w:r>
        <w:rPr>
          <w:rFonts w:ascii="Arial" w:hAnsi="Arial" w:cs="Arial"/>
          <w:color w:val="7A7A70"/>
        </w:rPr>
        <w:t xml:space="preserve">: </w:t>
      </w:r>
      <w:r w:rsidRPr="005428C8">
        <w:rPr>
          <w:rFonts w:ascii="Arial" w:hAnsi="Arial" w:cs="Arial"/>
          <w:b/>
          <w:color w:val="7A7A70"/>
        </w:rPr>
        <w:t>30th annual meeting of European Academy of Childhood Disability (EACD)</w:t>
      </w:r>
    </w:p>
    <w:p w:rsidR="005428C8" w:rsidRPr="005428C8" w:rsidRDefault="005428C8" w:rsidP="005428C8">
      <w:pPr>
        <w:jc w:val="center"/>
        <w:rPr>
          <w:rFonts w:ascii="Arial" w:hAnsi="Arial" w:cs="Arial"/>
          <w:b/>
          <w:color w:val="7A7A70"/>
        </w:rPr>
      </w:pPr>
      <w:r>
        <w:rPr>
          <w:rFonts w:ascii="Arial" w:hAnsi="Arial" w:cs="Arial"/>
          <w:b/>
          <w:color w:val="7A7A70"/>
        </w:rPr>
        <w:t>Date and Location: 29</w:t>
      </w:r>
      <w:r w:rsidRPr="005428C8">
        <w:rPr>
          <w:rFonts w:ascii="Arial" w:hAnsi="Arial" w:cs="Arial"/>
          <w:b/>
          <w:color w:val="7A7A70"/>
          <w:vertAlign w:val="superscript"/>
        </w:rPr>
        <w:t>th</w:t>
      </w:r>
      <w:r>
        <w:rPr>
          <w:rFonts w:ascii="Arial" w:hAnsi="Arial" w:cs="Arial"/>
          <w:b/>
          <w:color w:val="7A7A70"/>
        </w:rPr>
        <w:t xml:space="preserve"> of May 9:00 </w:t>
      </w:r>
      <w:proofErr w:type="gramStart"/>
      <w:r>
        <w:rPr>
          <w:rFonts w:ascii="Arial" w:hAnsi="Arial" w:cs="Arial"/>
          <w:b/>
          <w:color w:val="7A7A70"/>
        </w:rPr>
        <w:t>am</w:t>
      </w:r>
      <w:proofErr w:type="gramEnd"/>
      <w:r>
        <w:rPr>
          <w:rFonts w:ascii="Arial" w:hAnsi="Arial" w:cs="Arial"/>
          <w:b/>
          <w:color w:val="7A7A70"/>
        </w:rPr>
        <w:t xml:space="preserve"> - </w:t>
      </w:r>
      <w:proofErr w:type="spellStart"/>
      <w:r w:rsidRPr="005428C8">
        <w:rPr>
          <w:rFonts w:ascii="Arial" w:hAnsi="Arial" w:cs="Arial"/>
          <w:b/>
          <w:color w:val="7A7A70"/>
        </w:rPr>
        <w:t>Hualing</w:t>
      </w:r>
      <w:proofErr w:type="spellEnd"/>
      <w:r w:rsidRPr="005428C8">
        <w:rPr>
          <w:rFonts w:ascii="Arial" w:hAnsi="Arial" w:cs="Arial"/>
          <w:b/>
          <w:color w:val="7A7A70"/>
        </w:rPr>
        <w:t>-Tbilisi</w:t>
      </w:r>
      <w:r>
        <w:rPr>
          <w:rFonts w:ascii="Arial" w:hAnsi="Arial" w:cs="Arial"/>
          <w:color w:val="7A7A70"/>
        </w:rPr>
        <w:t xml:space="preserve"> </w:t>
      </w:r>
    </w:p>
    <w:p w:rsidR="005428C8" w:rsidRDefault="005428C8" w:rsidP="005428C8">
      <w:pPr>
        <w:jc w:val="both"/>
        <w:rPr>
          <w:rFonts w:ascii="Arial" w:hAnsi="Arial" w:cs="Arial"/>
          <w:color w:val="7A7A70"/>
        </w:rPr>
      </w:pPr>
      <w:r w:rsidRPr="005428C8">
        <w:rPr>
          <w:rFonts w:ascii="Arial" w:hAnsi="Arial" w:cs="Arial"/>
          <w:b/>
          <w:color w:val="7A7A70"/>
        </w:rPr>
        <w:t xml:space="preserve">The theme of the international conference </w:t>
      </w:r>
      <w:r w:rsidRPr="005428C8">
        <w:rPr>
          <w:rFonts w:ascii="Arial" w:hAnsi="Arial" w:cs="Arial"/>
          <w:b/>
          <w:color w:val="7A7A70"/>
        </w:rPr>
        <w:t>is</w:t>
      </w:r>
      <w:r>
        <w:rPr>
          <w:rFonts w:ascii="Arial" w:hAnsi="Arial" w:cs="Arial"/>
          <w:color w:val="7A7A70"/>
        </w:rPr>
        <w:t xml:space="preserve">: "TOGETHER WE ARE STRONGER", focusing on the necessity of spreading European insights, knowledge and experience in post-Soviet and other low and middle income countries. Themes of the conference will be challenges and perspectives of ASD, Early Childhood Intervention, </w:t>
      </w:r>
      <w:r w:rsidR="00160D5C">
        <w:rPr>
          <w:rFonts w:ascii="Arial" w:hAnsi="Arial" w:cs="Arial"/>
          <w:color w:val="7A7A70"/>
        </w:rPr>
        <w:t>and children</w:t>
      </w:r>
      <w:r>
        <w:rPr>
          <w:rFonts w:ascii="Arial" w:hAnsi="Arial" w:cs="Arial"/>
          <w:color w:val="7A7A70"/>
        </w:rPr>
        <w:t xml:space="preserve"> at risk, neurodevelopmental co-morbidities, coping with Disabilities in poor resource countries.</w:t>
      </w:r>
    </w:p>
    <w:p w:rsidR="003A7626" w:rsidRDefault="003A7626" w:rsidP="005428C8">
      <w:pPr>
        <w:jc w:val="both"/>
        <w:rPr>
          <w:rFonts w:ascii="Arial" w:hAnsi="Arial" w:cs="Arial"/>
          <w:b/>
          <w:color w:val="7A7A70"/>
        </w:rPr>
      </w:pPr>
    </w:p>
    <w:p w:rsidR="005428C8" w:rsidRDefault="005428C8" w:rsidP="005428C8">
      <w:pPr>
        <w:jc w:val="both"/>
        <w:rPr>
          <w:rFonts w:ascii="Arial" w:hAnsi="Arial" w:cs="Arial"/>
          <w:b/>
          <w:color w:val="7A7A70"/>
        </w:rPr>
      </w:pPr>
      <w:r w:rsidRPr="005428C8">
        <w:rPr>
          <w:rFonts w:ascii="Arial" w:hAnsi="Arial" w:cs="Arial"/>
          <w:b/>
          <w:color w:val="7A7A70"/>
        </w:rPr>
        <w:t xml:space="preserve">Speech: </w:t>
      </w:r>
    </w:p>
    <w:p w:rsidR="00813257" w:rsidRPr="00974B95" w:rsidRDefault="005428C8" w:rsidP="005428C8">
      <w:pPr>
        <w:jc w:val="both"/>
        <w:rPr>
          <w:rFonts w:ascii="Arial" w:hAnsi="Arial" w:cs="Arial"/>
          <w:color w:val="7A7A70"/>
          <w:sz w:val="24"/>
          <w:szCs w:val="24"/>
        </w:rPr>
      </w:pPr>
      <w:r w:rsidRPr="00974B95">
        <w:rPr>
          <w:rFonts w:ascii="Arial" w:hAnsi="Arial" w:cs="Arial"/>
          <w:color w:val="7A7A70"/>
          <w:sz w:val="24"/>
          <w:szCs w:val="24"/>
        </w:rPr>
        <w:t xml:space="preserve">On behalf of Ministry of </w:t>
      </w:r>
      <w:proofErr w:type="spellStart"/>
      <w:r w:rsidRPr="00974B95">
        <w:rPr>
          <w:rFonts w:ascii="Arial" w:hAnsi="Arial" w:cs="Arial"/>
          <w:color w:val="7A7A70"/>
          <w:sz w:val="24"/>
          <w:szCs w:val="24"/>
        </w:rPr>
        <w:t>Labour</w:t>
      </w:r>
      <w:proofErr w:type="spellEnd"/>
      <w:r w:rsidRPr="00974B95">
        <w:rPr>
          <w:rFonts w:ascii="Arial" w:hAnsi="Arial" w:cs="Arial"/>
          <w:color w:val="7A7A70"/>
          <w:sz w:val="24"/>
          <w:szCs w:val="24"/>
        </w:rPr>
        <w:t xml:space="preserve"> Health and Social Affairs of Georgia I would like to welcome all partici</w:t>
      </w:r>
      <w:r w:rsidR="00813257" w:rsidRPr="00974B95">
        <w:rPr>
          <w:rFonts w:ascii="Arial" w:hAnsi="Arial" w:cs="Arial"/>
          <w:color w:val="7A7A70"/>
          <w:sz w:val="24"/>
          <w:szCs w:val="24"/>
        </w:rPr>
        <w:t>pants of the conference. This is a very important event for Georgia as this conference gives all of the participants an excellent opportunity to share experience and knowledge, discuss achievements and challenges.</w:t>
      </w:r>
    </w:p>
    <w:p w:rsidR="00974B95" w:rsidRDefault="00813257" w:rsidP="005428C8">
      <w:pPr>
        <w:jc w:val="both"/>
        <w:rPr>
          <w:rFonts w:ascii="Arial" w:hAnsi="Arial" w:cs="Arial"/>
          <w:color w:val="7A7A70"/>
          <w:sz w:val="24"/>
          <w:szCs w:val="24"/>
        </w:rPr>
      </w:pPr>
      <w:r w:rsidRPr="00974B95">
        <w:rPr>
          <w:rFonts w:ascii="Arial" w:hAnsi="Arial" w:cs="Arial"/>
          <w:color w:val="7A7A70"/>
          <w:sz w:val="24"/>
          <w:szCs w:val="24"/>
        </w:rPr>
        <w:t>In respect to childhood disability Georgia as many other countries fa</w:t>
      </w:r>
      <w:r w:rsidR="00974B95" w:rsidRPr="00974B95">
        <w:rPr>
          <w:rFonts w:ascii="Arial" w:hAnsi="Arial" w:cs="Arial"/>
          <w:color w:val="7A7A70"/>
          <w:sz w:val="24"/>
          <w:szCs w:val="24"/>
        </w:rPr>
        <w:t xml:space="preserve">ces many challenges and issues: </w:t>
      </w:r>
      <w:r w:rsidR="00974B95">
        <w:rPr>
          <w:rFonts w:ascii="Arial" w:hAnsi="Arial" w:cs="Arial"/>
          <w:color w:val="7A7A70"/>
          <w:sz w:val="24"/>
          <w:szCs w:val="24"/>
        </w:rPr>
        <w:t>Not long ago</w:t>
      </w:r>
      <w:r w:rsidRPr="00974B95">
        <w:rPr>
          <w:rFonts w:ascii="Arial" w:hAnsi="Arial" w:cs="Arial"/>
          <w:color w:val="7A7A70"/>
          <w:sz w:val="24"/>
          <w:szCs w:val="24"/>
        </w:rPr>
        <w:t xml:space="preserve"> children</w:t>
      </w:r>
      <w:r w:rsidR="00974B95" w:rsidRPr="00974B95">
        <w:rPr>
          <w:rFonts w:ascii="Arial" w:hAnsi="Arial" w:cs="Arial"/>
          <w:color w:val="7A7A70"/>
          <w:sz w:val="24"/>
          <w:szCs w:val="24"/>
        </w:rPr>
        <w:t xml:space="preserve"> with disabilities</w:t>
      </w:r>
      <w:r w:rsidR="00974B95">
        <w:rPr>
          <w:rFonts w:ascii="Arial" w:hAnsi="Arial" w:cs="Arial"/>
          <w:color w:val="7A7A70"/>
          <w:sz w:val="24"/>
          <w:szCs w:val="24"/>
        </w:rPr>
        <w:t xml:space="preserve"> were secluded in their homes or hidden away in specialized institutions and orphanages. They were not seen</w:t>
      </w:r>
      <w:r w:rsidR="00974B95" w:rsidRPr="00974B95">
        <w:rPr>
          <w:rFonts w:ascii="Arial" w:hAnsi="Arial" w:cs="Arial"/>
          <w:color w:val="7A7A70"/>
          <w:sz w:val="24"/>
          <w:szCs w:val="24"/>
        </w:rPr>
        <w:t xml:space="preserve"> on</w:t>
      </w:r>
      <w:r w:rsidRPr="00974B95">
        <w:rPr>
          <w:rFonts w:ascii="Arial" w:hAnsi="Arial" w:cs="Arial"/>
          <w:color w:val="7A7A70"/>
          <w:sz w:val="24"/>
          <w:szCs w:val="24"/>
        </w:rPr>
        <w:t xml:space="preserve"> the streets, in schools or </w:t>
      </w:r>
      <w:r w:rsidR="00974B95">
        <w:rPr>
          <w:rFonts w:ascii="Arial" w:hAnsi="Arial" w:cs="Arial"/>
          <w:color w:val="7A7A70"/>
          <w:sz w:val="24"/>
          <w:szCs w:val="24"/>
        </w:rPr>
        <w:t>kindergartens.</w:t>
      </w:r>
      <w:r w:rsidRPr="00974B95">
        <w:rPr>
          <w:rFonts w:ascii="Arial" w:hAnsi="Arial" w:cs="Arial"/>
          <w:color w:val="7A7A70"/>
          <w:sz w:val="24"/>
          <w:szCs w:val="24"/>
        </w:rPr>
        <w:t xml:space="preserve"> </w:t>
      </w:r>
    </w:p>
    <w:p w:rsidR="005E3089" w:rsidRDefault="00F87621" w:rsidP="005428C8">
      <w:pPr>
        <w:jc w:val="both"/>
        <w:rPr>
          <w:rFonts w:ascii="Arial" w:hAnsi="Arial" w:cs="Arial"/>
          <w:color w:val="7A7A70"/>
          <w:sz w:val="24"/>
          <w:szCs w:val="24"/>
        </w:rPr>
      </w:pPr>
      <w:r>
        <w:rPr>
          <w:rFonts w:ascii="Arial" w:hAnsi="Arial" w:cs="Arial"/>
          <w:color w:val="7A7A70"/>
          <w:sz w:val="24"/>
          <w:szCs w:val="24"/>
        </w:rPr>
        <w:t>Since the</w:t>
      </w:r>
      <w:r w:rsidR="00765E8A">
        <w:rPr>
          <w:rFonts w:ascii="Arial" w:hAnsi="Arial" w:cs="Arial"/>
          <w:color w:val="7A7A70"/>
          <w:sz w:val="24"/>
          <w:szCs w:val="24"/>
        </w:rPr>
        <w:t>n we’ve made a big progress in a very short period of time</w:t>
      </w:r>
      <w:r w:rsidR="00274D49">
        <w:rPr>
          <w:rFonts w:ascii="Arial" w:hAnsi="Arial" w:cs="Arial"/>
          <w:color w:val="7A7A70"/>
          <w:sz w:val="24"/>
          <w:szCs w:val="24"/>
        </w:rPr>
        <w:t xml:space="preserve">. We’ve strengthened and started to fund family support services in order to prevent child abandonment, started deinstitutionalization of large scale institutions and establishment of family type alternative services. </w:t>
      </w:r>
      <w:r w:rsidR="00BC1A4F">
        <w:rPr>
          <w:rFonts w:ascii="Arial" w:hAnsi="Arial" w:cs="Arial"/>
          <w:color w:val="7A7A70"/>
          <w:sz w:val="24"/>
          <w:szCs w:val="24"/>
        </w:rPr>
        <w:t xml:space="preserve">Within the Universal HealthCare </w:t>
      </w:r>
      <w:proofErr w:type="spellStart"/>
      <w:r w:rsidR="00BC1A4F">
        <w:rPr>
          <w:rFonts w:ascii="Arial" w:hAnsi="Arial" w:cs="Arial"/>
          <w:color w:val="7A7A70"/>
          <w:sz w:val="24"/>
          <w:szCs w:val="24"/>
        </w:rPr>
        <w:t>Programme</w:t>
      </w:r>
      <w:proofErr w:type="spellEnd"/>
      <w:r w:rsidR="00BC1A4F">
        <w:rPr>
          <w:rFonts w:ascii="Arial" w:hAnsi="Arial" w:cs="Arial"/>
          <w:color w:val="7A7A70"/>
          <w:sz w:val="24"/>
          <w:szCs w:val="24"/>
        </w:rPr>
        <w:t xml:space="preserve"> o</w:t>
      </w:r>
      <w:r w:rsidR="00274D49">
        <w:rPr>
          <w:rFonts w:ascii="Arial" w:hAnsi="Arial" w:cs="Arial"/>
          <w:color w:val="7A7A70"/>
          <w:sz w:val="24"/>
          <w:szCs w:val="24"/>
        </w:rPr>
        <w:t>ur Ministry has enhanced its funding of healthcare services for children with disabilities</w:t>
      </w:r>
      <w:r w:rsidR="00BC1A4F">
        <w:rPr>
          <w:rFonts w:ascii="Arial" w:hAnsi="Arial" w:cs="Arial"/>
          <w:color w:val="7A7A70"/>
          <w:sz w:val="24"/>
          <w:szCs w:val="24"/>
        </w:rPr>
        <w:t>,</w:t>
      </w:r>
      <w:r w:rsidR="00160D5C">
        <w:rPr>
          <w:rFonts w:ascii="Arial" w:hAnsi="Arial" w:cs="Arial"/>
          <w:color w:val="7A7A70"/>
          <w:sz w:val="24"/>
          <w:szCs w:val="24"/>
        </w:rPr>
        <w:t xml:space="preserve"> we’ve</w:t>
      </w:r>
      <w:r w:rsidR="00BC1A4F">
        <w:rPr>
          <w:rFonts w:ascii="Arial" w:hAnsi="Arial" w:cs="Arial"/>
          <w:color w:val="7A7A70"/>
          <w:sz w:val="24"/>
          <w:szCs w:val="24"/>
        </w:rPr>
        <w:t xml:space="preserve"> approved ASD identification and</w:t>
      </w:r>
      <w:r w:rsidR="003A7626">
        <w:rPr>
          <w:rFonts w:ascii="Arial" w:hAnsi="Arial" w:cs="Arial"/>
          <w:color w:val="7A7A70"/>
          <w:sz w:val="24"/>
          <w:szCs w:val="24"/>
        </w:rPr>
        <w:t xml:space="preserve"> management protocol. </w:t>
      </w:r>
    </w:p>
    <w:p w:rsidR="00160D5C" w:rsidRDefault="00160D5C" w:rsidP="00160D5C">
      <w:pPr>
        <w:jc w:val="both"/>
        <w:rPr>
          <w:rFonts w:ascii="Arial" w:hAnsi="Arial" w:cs="Arial"/>
          <w:color w:val="7A7A70"/>
          <w:sz w:val="24"/>
          <w:szCs w:val="24"/>
        </w:rPr>
      </w:pPr>
      <w:r>
        <w:rPr>
          <w:rFonts w:ascii="Arial" w:hAnsi="Arial" w:cs="Arial"/>
          <w:color w:val="7A7A70"/>
          <w:sz w:val="24"/>
          <w:szCs w:val="24"/>
        </w:rPr>
        <w:t>Funding for rehabilitation and social services has nearly doubled since last year; expansion of services in the regions also increases annually.</w:t>
      </w:r>
    </w:p>
    <w:p w:rsidR="003A7626" w:rsidRDefault="003A7626" w:rsidP="005428C8">
      <w:pPr>
        <w:jc w:val="both"/>
        <w:rPr>
          <w:rFonts w:ascii="Arial" w:hAnsi="Arial" w:cs="Arial"/>
          <w:color w:val="7A7A70"/>
          <w:sz w:val="24"/>
          <w:szCs w:val="24"/>
        </w:rPr>
      </w:pPr>
      <w:r>
        <w:rPr>
          <w:rFonts w:ascii="Arial" w:hAnsi="Arial" w:cs="Arial"/>
          <w:color w:val="7A7A70"/>
          <w:sz w:val="24"/>
          <w:szCs w:val="24"/>
        </w:rPr>
        <w:t xml:space="preserve">Only last year Ministry has approved standards Early Intervention </w:t>
      </w:r>
      <w:proofErr w:type="spellStart"/>
      <w:r>
        <w:rPr>
          <w:rFonts w:ascii="Arial" w:hAnsi="Arial" w:cs="Arial"/>
          <w:color w:val="7A7A70"/>
          <w:sz w:val="24"/>
          <w:szCs w:val="24"/>
        </w:rPr>
        <w:t>programme</w:t>
      </w:r>
      <w:proofErr w:type="spellEnd"/>
      <w:r>
        <w:rPr>
          <w:rFonts w:ascii="Arial" w:hAnsi="Arial" w:cs="Arial"/>
          <w:color w:val="7A7A70"/>
          <w:sz w:val="24"/>
          <w:szCs w:val="24"/>
        </w:rPr>
        <w:t xml:space="preserve">, whereas two weeks ago Government of Georgia has approved Early Childhood Development Action.  </w:t>
      </w:r>
    </w:p>
    <w:p w:rsidR="003A7626" w:rsidRDefault="003A7626" w:rsidP="005428C8">
      <w:pPr>
        <w:jc w:val="both"/>
        <w:rPr>
          <w:rFonts w:ascii="Arial" w:hAnsi="Arial" w:cs="Arial"/>
          <w:color w:val="7A7A70"/>
          <w:sz w:val="24"/>
          <w:szCs w:val="24"/>
        </w:rPr>
      </w:pPr>
      <w:r>
        <w:rPr>
          <w:rFonts w:ascii="Arial" w:hAnsi="Arial" w:cs="Arial"/>
          <w:color w:val="7A7A70"/>
          <w:sz w:val="24"/>
          <w:szCs w:val="24"/>
        </w:rPr>
        <w:t xml:space="preserve">Our early intervention </w:t>
      </w:r>
      <w:proofErr w:type="spellStart"/>
      <w:r>
        <w:rPr>
          <w:rFonts w:ascii="Arial" w:hAnsi="Arial" w:cs="Arial"/>
          <w:color w:val="7A7A70"/>
          <w:sz w:val="24"/>
          <w:szCs w:val="24"/>
        </w:rPr>
        <w:t>Programme</w:t>
      </w:r>
      <w:proofErr w:type="spellEnd"/>
      <w:r>
        <w:rPr>
          <w:rFonts w:ascii="Arial" w:hAnsi="Arial" w:cs="Arial"/>
          <w:color w:val="7A7A70"/>
          <w:sz w:val="24"/>
          <w:szCs w:val="24"/>
        </w:rPr>
        <w:t xml:space="preserve"> is a great example of progress and effective collaboration with our partners: in 2012 annual budget fo</w:t>
      </w:r>
      <w:r w:rsidR="00160D5C">
        <w:rPr>
          <w:rFonts w:ascii="Arial" w:hAnsi="Arial" w:cs="Arial"/>
          <w:color w:val="7A7A70"/>
          <w:sz w:val="24"/>
          <w:szCs w:val="24"/>
        </w:rPr>
        <w:t>r ECI was 96,150GEL</w:t>
      </w:r>
      <w:r>
        <w:rPr>
          <w:rFonts w:ascii="Arial" w:hAnsi="Arial" w:cs="Arial"/>
          <w:color w:val="7A7A70"/>
          <w:sz w:val="24"/>
          <w:szCs w:val="24"/>
        </w:rPr>
        <w:t xml:space="preserve"> and services were provided in Tbilisi and Kutaisi, whereas today, </w:t>
      </w:r>
      <w:r w:rsidR="00160D5C">
        <w:rPr>
          <w:rFonts w:ascii="Arial" w:hAnsi="Arial" w:cs="Arial"/>
          <w:color w:val="7A7A70"/>
          <w:sz w:val="24"/>
          <w:szCs w:val="24"/>
        </w:rPr>
        <w:t xml:space="preserve">the </w:t>
      </w:r>
      <w:proofErr w:type="spellStart"/>
      <w:r w:rsidR="00160D5C">
        <w:rPr>
          <w:rFonts w:ascii="Arial" w:hAnsi="Arial" w:cs="Arial"/>
          <w:color w:val="7A7A70"/>
          <w:sz w:val="24"/>
          <w:szCs w:val="24"/>
        </w:rPr>
        <w:t>programme</w:t>
      </w:r>
      <w:proofErr w:type="spellEnd"/>
      <w:r w:rsidR="00160D5C">
        <w:rPr>
          <w:rFonts w:ascii="Arial" w:hAnsi="Arial" w:cs="Arial"/>
          <w:color w:val="7A7A70"/>
          <w:sz w:val="24"/>
          <w:szCs w:val="24"/>
        </w:rPr>
        <w:t xml:space="preserve"> </w:t>
      </w:r>
      <w:r>
        <w:rPr>
          <w:rFonts w:ascii="Arial" w:hAnsi="Arial" w:cs="Arial"/>
          <w:color w:val="7A7A70"/>
          <w:sz w:val="24"/>
          <w:szCs w:val="24"/>
        </w:rPr>
        <w:t>cover</w:t>
      </w:r>
      <w:r w:rsidR="00160D5C">
        <w:rPr>
          <w:rFonts w:ascii="Arial" w:hAnsi="Arial" w:cs="Arial"/>
          <w:color w:val="7A7A70"/>
          <w:sz w:val="24"/>
          <w:szCs w:val="24"/>
        </w:rPr>
        <w:t>s</w:t>
      </w:r>
      <w:r>
        <w:rPr>
          <w:rFonts w:ascii="Arial" w:hAnsi="Arial" w:cs="Arial"/>
          <w:color w:val="7A7A70"/>
          <w:sz w:val="24"/>
          <w:szCs w:val="24"/>
        </w:rPr>
        <w:t xml:space="preserve"> 13 municipalities </w:t>
      </w:r>
      <w:r w:rsidR="00160D5C">
        <w:rPr>
          <w:rFonts w:ascii="Arial" w:hAnsi="Arial" w:cs="Arial"/>
          <w:color w:val="7A7A70"/>
          <w:sz w:val="24"/>
          <w:szCs w:val="24"/>
        </w:rPr>
        <w:t xml:space="preserve">with the </w:t>
      </w:r>
      <w:r>
        <w:rPr>
          <w:rFonts w:ascii="Arial" w:hAnsi="Arial" w:cs="Arial"/>
          <w:color w:val="7A7A70"/>
          <w:sz w:val="24"/>
          <w:szCs w:val="24"/>
        </w:rPr>
        <w:t xml:space="preserve">annual budget </w:t>
      </w:r>
      <w:r w:rsidR="00160D5C">
        <w:rPr>
          <w:rFonts w:ascii="Arial" w:hAnsi="Arial" w:cs="Arial"/>
          <w:color w:val="7A7A70"/>
          <w:sz w:val="24"/>
          <w:szCs w:val="24"/>
        </w:rPr>
        <w:t>of</w:t>
      </w:r>
      <w:r>
        <w:rPr>
          <w:rFonts w:ascii="Arial" w:hAnsi="Arial" w:cs="Arial"/>
          <w:color w:val="7A7A70"/>
          <w:sz w:val="24"/>
          <w:szCs w:val="24"/>
        </w:rPr>
        <w:t xml:space="preserve"> </w:t>
      </w:r>
      <w:r w:rsidR="00160D5C">
        <w:rPr>
          <w:rFonts w:ascii="Arial" w:hAnsi="Arial" w:cs="Arial"/>
          <w:color w:val="7A7A70"/>
          <w:sz w:val="24"/>
          <w:szCs w:val="24"/>
        </w:rPr>
        <w:t xml:space="preserve">1,700,00GEL. </w:t>
      </w:r>
      <w:r>
        <w:rPr>
          <w:rFonts w:ascii="Arial" w:hAnsi="Arial" w:cs="Arial"/>
          <w:color w:val="7A7A70"/>
          <w:sz w:val="24"/>
          <w:szCs w:val="24"/>
        </w:rPr>
        <w:t xml:space="preserve"> </w:t>
      </w:r>
    </w:p>
    <w:p w:rsidR="00160D5C" w:rsidRDefault="00160D5C" w:rsidP="005428C8">
      <w:pPr>
        <w:jc w:val="both"/>
        <w:rPr>
          <w:rFonts w:ascii="Arial" w:hAnsi="Arial" w:cs="Arial"/>
          <w:color w:val="7A7A70"/>
          <w:sz w:val="24"/>
          <w:szCs w:val="24"/>
        </w:rPr>
      </w:pPr>
      <w:r>
        <w:rPr>
          <w:rFonts w:ascii="Arial" w:hAnsi="Arial" w:cs="Arial"/>
          <w:color w:val="7A7A70"/>
          <w:sz w:val="24"/>
          <w:szCs w:val="24"/>
        </w:rPr>
        <w:lastRenderedPageBreak/>
        <w:t>T</w:t>
      </w:r>
      <w:r w:rsidR="00765E8A">
        <w:rPr>
          <w:rFonts w:ascii="Arial" w:hAnsi="Arial" w:cs="Arial"/>
          <w:color w:val="7A7A70"/>
          <w:sz w:val="24"/>
          <w:szCs w:val="24"/>
        </w:rPr>
        <w:t>his progress</w:t>
      </w:r>
      <w:r>
        <w:rPr>
          <w:rFonts w:ascii="Arial" w:hAnsi="Arial" w:cs="Arial"/>
          <w:color w:val="7A7A70"/>
          <w:sz w:val="24"/>
          <w:szCs w:val="24"/>
        </w:rPr>
        <w:t xml:space="preserve"> of course</w:t>
      </w:r>
      <w:r w:rsidR="00765E8A">
        <w:rPr>
          <w:rFonts w:ascii="Arial" w:hAnsi="Arial" w:cs="Arial"/>
          <w:color w:val="7A7A70"/>
          <w:sz w:val="24"/>
          <w:szCs w:val="24"/>
        </w:rPr>
        <w:t xml:space="preserve"> wouldn’t be possible without our </w:t>
      </w:r>
      <w:r w:rsidR="00B35574">
        <w:rPr>
          <w:rFonts w:ascii="Arial" w:hAnsi="Arial" w:cs="Arial"/>
          <w:color w:val="7A7A70"/>
          <w:sz w:val="24"/>
          <w:szCs w:val="24"/>
        </w:rPr>
        <w:t>international and local partners</w:t>
      </w:r>
      <w:r w:rsidR="00F87621">
        <w:rPr>
          <w:rFonts w:ascii="Arial" w:hAnsi="Arial" w:cs="Arial"/>
          <w:color w:val="7A7A70"/>
          <w:sz w:val="24"/>
          <w:szCs w:val="24"/>
        </w:rPr>
        <w:t xml:space="preserve">, </w:t>
      </w:r>
      <w:r w:rsidR="00B35574">
        <w:rPr>
          <w:rFonts w:ascii="Arial" w:hAnsi="Arial" w:cs="Arial"/>
          <w:color w:val="7A7A70"/>
          <w:sz w:val="24"/>
          <w:szCs w:val="24"/>
        </w:rPr>
        <w:t xml:space="preserve">parents </w:t>
      </w:r>
      <w:r>
        <w:rPr>
          <w:rFonts w:ascii="Arial" w:hAnsi="Arial" w:cs="Arial"/>
          <w:color w:val="7A7A70"/>
          <w:sz w:val="24"/>
          <w:szCs w:val="24"/>
        </w:rPr>
        <w:t xml:space="preserve">who’ve </w:t>
      </w:r>
      <w:r w:rsidR="00B35574">
        <w:rPr>
          <w:rFonts w:ascii="Arial" w:hAnsi="Arial" w:cs="Arial"/>
          <w:color w:val="7A7A70"/>
          <w:sz w:val="24"/>
          <w:szCs w:val="24"/>
        </w:rPr>
        <w:t>become more aware of the needs and rights of their children,</w:t>
      </w:r>
      <w:r w:rsidR="00F87621">
        <w:rPr>
          <w:rFonts w:ascii="Arial" w:hAnsi="Arial" w:cs="Arial"/>
          <w:color w:val="7A7A70"/>
          <w:sz w:val="24"/>
          <w:szCs w:val="24"/>
        </w:rPr>
        <w:t xml:space="preserve"> </w:t>
      </w:r>
      <w:r>
        <w:rPr>
          <w:rFonts w:ascii="Arial" w:hAnsi="Arial" w:cs="Arial"/>
          <w:color w:val="7A7A70"/>
          <w:sz w:val="24"/>
          <w:szCs w:val="24"/>
        </w:rPr>
        <w:t>and special thanks to our partners and professional</w:t>
      </w:r>
      <w:r w:rsidR="00BE0D61">
        <w:rPr>
          <w:rFonts w:ascii="Arial" w:hAnsi="Arial" w:cs="Arial"/>
          <w:color w:val="7A7A70"/>
          <w:sz w:val="24"/>
          <w:szCs w:val="24"/>
        </w:rPr>
        <w:t>s in the C</w:t>
      </w:r>
      <w:r>
        <w:rPr>
          <w:rFonts w:ascii="Arial" w:hAnsi="Arial" w:cs="Arial"/>
          <w:color w:val="7A7A70"/>
          <w:sz w:val="24"/>
          <w:szCs w:val="24"/>
        </w:rPr>
        <w:t xml:space="preserve">oalition </w:t>
      </w:r>
      <w:r w:rsidR="00BE0D61">
        <w:rPr>
          <w:rFonts w:ascii="Arial" w:hAnsi="Arial" w:cs="Arial"/>
          <w:color w:val="7A7A70"/>
          <w:sz w:val="24"/>
          <w:szCs w:val="24"/>
        </w:rPr>
        <w:t>for</w:t>
      </w:r>
      <w:r>
        <w:rPr>
          <w:rFonts w:ascii="Arial" w:hAnsi="Arial" w:cs="Arial"/>
          <w:color w:val="7A7A70"/>
          <w:sz w:val="24"/>
          <w:szCs w:val="24"/>
        </w:rPr>
        <w:t xml:space="preserve"> Early Intervention that have been working with us every step of the way.</w:t>
      </w:r>
    </w:p>
    <w:p w:rsidR="00160D5C" w:rsidRDefault="00160D5C" w:rsidP="005428C8">
      <w:pPr>
        <w:jc w:val="both"/>
        <w:rPr>
          <w:rFonts w:ascii="Arial" w:hAnsi="Arial" w:cs="Arial"/>
          <w:color w:val="7A7A70"/>
          <w:sz w:val="24"/>
          <w:szCs w:val="24"/>
        </w:rPr>
      </w:pPr>
      <w:r>
        <w:rPr>
          <w:rFonts w:ascii="Arial" w:hAnsi="Arial" w:cs="Arial"/>
          <w:color w:val="7A7A70"/>
          <w:sz w:val="24"/>
          <w:szCs w:val="24"/>
        </w:rPr>
        <w:t xml:space="preserve">There are many challenges ahead of us but I’m sure that we will be able to overcome them together by building better services and inclusive societies and this conference will provide all of us with great opportunities, to share and exchange best practices. </w:t>
      </w:r>
    </w:p>
    <w:p w:rsidR="00160D5C" w:rsidRDefault="00160D5C" w:rsidP="005428C8">
      <w:pPr>
        <w:jc w:val="both"/>
        <w:rPr>
          <w:rFonts w:ascii="Arial" w:hAnsi="Arial" w:cs="Arial"/>
          <w:color w:val="7A7A70"/>
          <w:sz w:val="24"/>
          <w:szCs w:val="24"/>
        </w:rPr>
      </w:pPr>
      <w:r>
        <w:rPr>
          <w:rFonts w:ascii="Arial" w:hAnsi="Arial" w:cs="Arial"/>
          <w:color w:val="7A7A70"/>
          <w:sz w:val="24"/>
          <w:szCs w:val="24"/>
        </w:rPr>
        <w:t xml:space="preserve">I hope you will also have an opportunity to explore the city and enjoy the weather. </w:t>
      </w:r>
    </w:p>
    <w:p w:rsidR="0092797E" w:rsidRDefault="0092797E" w:rsidP="005428C8">
      <w:pPr>
        <w:jc w:val="both"/>
        <w:rPr>
          <w:rFonts w:ascii="Arial" w:hAnsi="Arial" w:cs="Arial"/>
          <w:color w:val="7A7A70"/>
          <w:sz w:val="24"/>
          <w:szCs w:val="24"/>
        </w:rPr>
      </w:pPr>
      <w:bookmarkStart w:id="0" w:name="_GoBack"/>
      <w:bookmarkEnd w:id="0"/>
    </w:p>
    <w:sectPr w:rsidR="00927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8C8"/>
    <w:rsid w:val="00160D5C"/>
    <w:rsid w:val="00274D49"/>
    <w:rsid w:val="003266CE"/>
    <w:rsid w:val="003A7626"/>
    <w:rsid w:val="005428C8"/>
    <w:rsid w:val="005C3B36"/>
    <w:rsid w:val="005E3089"/>
    <w:rsid w:val="00765E8A"/>
    <w:rsid w:val="00813257"/>
    <w:rsid w:val="0092797E"/>
    <w:rsid w:val="00974B95"/>
    <w:rsid w:val="00AC3B5E"/>
    <w:rsid w:val="00B35574"/>
    <w:rsid w:val="00BC1A4F"/>
    <w:rsid w:val="00BE0D61"/>
    <w:rsid w:val="00F4597D"/>
    <w:rsid w:val="00F8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Odisharia</dc:creator>
  <cp:lastModifiedBy>Nino Odisharia</cp:lastModifiedBy>
  <cp:revision>6</cp:revision>
  <dcterms:created xsi:type="dcterms:W3CDTF">2018-05-24T06:53:00Z</dcterms:created>
  <dcterms:modified xsi:type="dcterms:W3CDTF">2018-05-24T12:57:00Z</dcterms:modified>
</cp:coreProperties>
</file>